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1F" w:rsidRDefault="001E3466" w:rsidP="001E346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Rilevazione segnali predittivi DSA</w:t>
      </w:r>
    </w:p>
    <w:p w:rsidR="005B637F" w:rsidRPr="005B637F" w:rsidRDefault="005B637F" w:rsidP="005B637F">
      <w:pPr>
        <w:rPr>
          <w:b/>
          <w:bCs/>
          <w:sz w:val="36"/>
          <w:szCs w:val="36"/>
        </w:rPr>
      </w:pPr>
      <w:r w:rsidRPr="005B637F">
        <w:rPr>
          <w:b/>
          <w:bCs/>
          <w:sz w:val="36"/>
          <w:szCs w:val="36"/>
        </w:rPr>
        <w:t>S</w:t>
      </w:r>
      <w:r w:rsidR="00425EF9">
        <w:rPr>
          <w:b/>
          <w:bCs/>
          <w:sz w:val="36"/>
          <w:szCs w:val="36"/>
        </w:rPr>
        <w:t xml:space="preserve">cuola  </w:t>
      </w:r>
      <w:r>
        <w:rPr>
          <w:b/>
          <w:bCs/>
          <w:sz w:val="36"/>
          <w:szCs w:val="36"/>
        </w:rPr>
        <w:t>_</w:t>
      </w:r>
      <w:r w:rsidRPr="005B637F">
        <w:rPr>
          <w:b/>
          <w:bCs/>
          <w:sz w:val="36"/>
          <w:szCs w:val="36"/>
        </w:rPr>
        <w:t>_______________________</w:t>
      </w:r>
    </w:p>
    <w:p w:rsidR="005B637F" w:rsidRPr="005B637F" w:rsidRDefault="005B637F" w:rsidP="005B637F"/>
    <w:p w:rsidR="005B637F" w:rsidRPr="005B637F" w:rsidRDefault="005B637F" w:rsidP="005B637F">
      <w:pPr>
        <w:rPr>
          <w:b/>
          <w:bCs/>
          <w:sz w:val="28"/>
          <w:szCs w:val="28"/>
        </w:rPr>
      </w:pPr>
      <w:r w:rsidRPr="005B637F">
        <w:rPr>
          <w:b/>
          <w:bCs/>
          <w:sz w:val="28"/>
          <w:szCs w:val="28"/>
        </w:rPr>
        <w:t>QUESTIONARIO DI OSSERVAZIONE</w:t>
      </w:r>
    </w:p>
    <w:p w:rsidR="005B637F" w:rsidRPr="005B637F" w:rsidRDefault="00425EF9" w:rsidP="005B63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DELL’ALUNNO ______</w:t>
      </w:r>
      <w:r w:rsidR="005B637F" w:rsidRPr="005B637F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____________ DELLA CLASSE___</w:t>
      </w:r>
      <w:r w:rsidR="005B637F" w:rsidRPr="005B637F">
        <w:rPr>
          <w:b/>
          <w:bCs/>
          <w:sz w:val="28"/>
          <w:szCs w:val="28"/>
        </w:rPr>
        <w:t>______</w:t>
      </w:r>
    </w:p>
    <w:tbl>
      <w:tblPr>
        <w:tblStyle w:val="Grigliatabella"/>
        <w:tblpPr w:leftFromText="141" w:rightFromText="141" w:vertAnchor="text" w:horzAnchor="margin" w:tblpX="-34" w:tblpY="417"/>
        <w:tblW w:w="10384" w:type="dxa"/>
        <w:tblLayout w:type="fixed"/>
        <w:tblLook w:val="04A0" w:firstRow="1" w:lastRow="0" w:firstColumn="1" w:lastColumn="0" w:noHBand="0" w:noVBand="1"/>
      </w:tblPr>
      <w:tblGrid>
        <w:gridCol w:w="5657"/>
        <w:gridCol w:w="150"/>
        <w:gridCol w:w="1155"/>
        <w:gridCol w:w="106"/>
        <w:gridCol w:w="3316"/>
      </w:tblGrid>
      <w:tr w:rsidR="005B637F" w:rsidRPr="005B637F" w:rsidTr="0008451F">
        <w:trPr>
          <w:trHeight w:val="134"/>
        </w:trPr>
        <w:tc>
          <w:tcPr>
            <w:tcW w:w="10384" w:type="dxa"/>
            <w:gridSpan w:val="5"/>
            <w:shd w:val="clear" w:color="auto" w:fill="92CDDC" w:themeFill="accent5" w:themeFillTint="99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sz w:val="36"/>
                <w:szCs w:val="36"/>
              </w:rPr>
            </w:pPr>
            <w:r w:rsidRPr="005B637F">
              <w:rPr>
                <w:b/>
                <w:bCs/>
                <w:sz w:val="36"/>
                <w:szCs w:val="36"/>
              </w:rPr>
              <w:t>AMBITO LINGUISTICO</w:t>
            </w:r>
          </w:p>
        </w:tc>
      </w:tr>
      <w:tr w:rsidR="005B637F" w:rsidRPr="005B637F" w:rsidTr="003610D6">
        <w:trPr>
          <w:trHeight w:val="977"/>
        </w:trPr>
        <w:tc>
          <w:tcPr>
            <w:tcW w:w="5807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Indicatori delle difficoltà di</w:t>
            </w: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LETTURA</w:t>
            </w: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</w:tc>
        <w:tc>
          <w:tcPr>
            <w:tcW w:w="1155" w:type="dxa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50075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50075">
              <w:rPr>
                <w:b/>
                <w:i/>
                <w:iCs/>
              </w:rPr>
              <w:t>PRESENTI</w:t>
            </w:r>
          </w:p>
        </w:tc>
        <w:tc>
          <w:tcPr>
            <w:tcW w:w="3422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50075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50075">
              <w:rPr>
                <w:b/>
                <w:i/>
                <w:iCs/>
              </w:rPr>
              <w:t>OSSERVAZIONI</w:t>
            </w:r>
          </w:p>
        </w:tc>
      </w:tr>
      <w:tr w:rsidR="005B637F" w:rsidRPr="005B637F" w:rsidTr="0008451F">
        <w:trPr>
          <w:trHeight w:val="287"/>
        </w:trPr>
        <w:tc>
          <w:tcPr>
            <w:tcW w:w="5807" w:type="dxa"/>
            <w:gridSpan w:val="2"/>
          </w:tcPr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Quando legge gli capita di saltare  le  righe o le parole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50075" w:rsidRDefault="00550075" w:rsidP="00550075">
            <w:pPr>
              <w:spacing w:after="200" w:line="276" w:lineRule="auto"/>
            </w:pPr>
            <w:r>
              <w:t xml:space="preserve">  </w:t>
            </w:r>
          </w:p>
          <w:p w:rsidR="00550075" w:rsidRPr="005B637F" w:rsidRDefault="00550075" w:rsidP="00550075">
            <w:pPr>
              <w:spacing w:after="200" w:line="276" w:lineRule="auto"/>
            </w:pPr>
            <w:r>
              <w:t xml:space="preserve">  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199"/>
        </w:trPr>
        <w:tc>
          <w:tcPr>
            <w:tcW w:w="5807" w:type="dxa"/>
            <w:gridSpan w:val="2"/>
          </w:tcPr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 xml:space="preserve">Quando legge, sostituisce, omette, aggiunge o inverte le lettere nelle parole ( il-li, perso-spero </w:t>
            </w:r>
            <w:proofErr w:type="spellStart"/>
            <w:r w:rsidRPr="005B637F">
              <w:t>etc</w:t>
            </w:r>
            <w:proofErr w:type="spellEnd"/>
            <w:r w:rsidRPr="005B637F">
              <w:t>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A VOLTE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481"/>
        </w:trPr>
        <w:tc>
          <w:tcPr>
            <w:tcW w:w="5807" w:type="dxa"/>
            <w:gridSpan w:val="2"/>
          </w:tcPr>
          <w:p w:rsidR="00550075" w:rsidRDefault="005B637F" w:rsidP="005B637F">
            <w:pPr>
              <w:spacing w:after="200" w:line="276" w:lineRule="auto"/>
            </w:pPr>
            <w:r w:rsidRPr="005B637F">
              <w:t xml:space="preserve"> </w:t>
            </w:r>
          </w:p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Mentre legge perde il segno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Default="00550075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387"/>
        </w:trPr>
        <w:tc>
          <w:tcPr>
            <w:tcW w:w="5807" w:type="dxa"/>
            <w:gridSpan w:val="2"/>
          </w:tcPr>
          <w:p w:rsidR="00550075" w:rsidRDefault="00550075" w:rsidP="005B637F">
            <w:pPr>
              <w:spacing w:after="200" w:line="276" w:lineRule="auto"/>
            </w:pPr>
          </w:p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lastRenderedPageBreak/>
              <w:t>Legge ad alta voce con poca espressione e intonazione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Default="00550075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lastRenderedPageBreak/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lastRenderedPageBreak/>
              <w:t>Comprende poco o nulla di quello che legge se legge ad alta voce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Necessita, però, di supporto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Tende a leggere velocemente e, anche se commette numerosi errori, non si interrompe ( è rapido ma scorretto)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Dimentica ciò che ha appena letto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A VOLTE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Dip</w:t>
            </w:r>
            <w:r w:rsidR="007B5FD7">
              <w:t xml:space="preserve">ende dalla lunghezza e semplicità </w:t>
            </w:r>
            <w:r>
              <w:t>del testo</w:t>
            </w:r>
          </w:p>
        </w:tc>
      </w:tr>
      <w:tr w:rsidR="005B637F" w:rsidRPr="005B637F" w:rsidTr="0008451F">
        <w:trPr>
          <w:trHeight w:val="118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grosse esitazioni</w:t>
            </w:r>
          </w:p>
        </w:tc>
        <w:tc>
          <w:tcPr>
            <w:tcW w:w="1155" w:type="dxa"/>
          </w:tcPr>
          <w:p w:rsidR="005B637F" w:rsidRPr="005B637F" w:rsidRDefault="00550075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50075" w:rsidRDefault="00550075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di lettura su gruppi di lettere (dittonghi, digrammi, doppie)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550075" w:rsidRPr="005B637F" w:rsidRDefault="00550075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Compie errori nella pronuncia di parole lunghe, nuove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La punteggiatura è inadeguata/ignorata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304FA7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304FA7" w:rsidRPr="005B637F" w:rsidRDefault="00304FA7" w:rsidP="005B637F">
            <w:pPr>
              <w:spacing w:after="200" w:line="276" w:lineRule="auto"/>
            </w:pPr>
            <w:r>
              <w:t>Anche con il suggerimento , a volte, dimentica di inserirla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Riconosce i vari caratteri tipografici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313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Si registrano difficoltà motorio-prassiche durante la lettura ( posizione del dito, posizione del libro, movimento della testa)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304FA7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304FA7" w:rsidP="005B637F">
            <w:pPr>
              <w:spacing w:after="200" w:line="276" w:lineRule="auto"/>
            </w:pPr>
            <w:r>
              <w:t xml:space="preserve">Gioca con le dita tra i capelli, si mette in ginocchio sulla sedia, sposta il libro in posizione </w:t>
            </w:r>
            <w:proofErr w:type="spellStart"/>
            <w:r>
              <w:t>obbliqua</w:t>
            </w:r>
            <w:proofErr w:type="spellEnd"/>
            <w:r>
              <w:t xml:space="preserve">  </w:t>
            </w:r>
            <w:r>
              <w:lastRenderedPageBreak/>
              <w:t>sul tavolo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Durante la lettura compie errori di accento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304FA7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304FA7" w:rsidRPr="005B637F" w:rsidRDefault="00304FA7" w:rsidP="005B637F">
            <w:pPr>
              <w:spacing w:after="200" w:line="276" w:lineRule="auto"/>
            </w:pPr>
            <w:r>
              <w:t>Accade ma non spesso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Cs/>
                <w:i/>
                <w:iCs/>
                <w:color w:val="FF0000"/>
              </w:rPr>
            </w:pP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550075">
              <w:rPr>
                <w:bCs/>
                <w:i/>
                <w:iCs/>
                <w:color w:val="FF0000"/>
                <w:sz w:val="28"/>
                <w:szCs w:val="28"/>
              </w:rPr>
              <w:t>Indicatori della difficoltà di scrittura:</w:t>
            </w: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5B637F">
              <w:rPr>
                <w:bCs/>
                <w:i/>
                <w:iCs/>
                <w:color w:val="FF0000"/>
              </w:rPr>
              <w:tab/>
            </w:r>
            <w:r w:rsidRPr="00550075">
              <w:rPr>
                <w:bCs/>
                <w:i/>
                <w:iCs/>
                <w:color w:val="FF0000"/>
                <w:sz w:val="28"/>
                <w:szCs w:val="28"/>
              </w:rPr>
              <w:t>DISGRAFIA</w:t>
            </w:r>
            <w:r w:rsidRPr="00550075">
              <w:rPr>
                <w:bCs/>
                <w:i/>
                <w:iCs/>
                <w:color w:val="FF0000"/>
                <w:sz w:val="28"/>
                <w:szCs w:val="28"/>
              </w:rPr>
              <w:tab/>
            </w:r>
          </w:p>
          <w:p w:rsidR="005B637F" w:rsidRPr="005B637F" w:rsidRDefault="005B637F" w:rsidP="005B637F">
            <w:pPr>
              <w:spacing w:after="200" w:line="276" w:lineRule="auto"/>
              <w:rPr>
                <w:bCs/>
                <w:i/>
                <w:iCs/>
                <w:color w:val="FF0000"/>
              </w:rPr>
            </w:pPr>
          </w:p>
        </w:tc>
        <w:tc>
          <w:tcPr>
            <w:tcW w:w="1155" w:type="dxa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  <w:r w:rsidRPr="005B637F">
              <w:rPr>
                <w:b/>
                <w:i/>
                <w:iCs/>
                <w:color w:val="FF0000"/>
              </w:rPr>
              <w:t>PRESENTI</w:t>
            </w:r>
          </w:p>
        </w:tc>
        <w:tc>
          <w:tcPr>
            <w:tcW w:w="3422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  <w:color w:val="FF0000"/>
              </w:rPr>
            </w:pPr>
            <w:r w:rsidRPr="005B637F">
              <w:rPr>
                <w:b/>
                <w:i/>
                <w:iCs/>
                <w:color w:val="FF0000"/>
              </w:rPr>
              <w:t>OSSERVAZIONI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Rispetto dei margini del foglio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F53365" w:rsidP="00F53365">
            <w:pPr>
              <w:spacing w:after="200" w:line="276" w:lineRule="auto"/>
            </w:pPr>
            <w:r>
              <w:t xml:space="preserve"> 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Spaziatura tra lettere e parole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304FA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F53365" w:rsidP="005B637F">
            <w:pPr>
              <w:spacing w:after="200" w:line="276" w:lineRule="auto"/>
            </w:pPr>
            <w:r>
              <w:t>Spazio inadeguato tra lettere e parole</w:t>
            </w:r>
            <w:r w:rsidR="004B17AB">
              <w:t>, sovrapposizioni.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Grandezza della grafia (macro-micro non omogenea)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F53365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F53365" w:rsidP="005B637F">
            <w:pPr>
              <w:spacing w:after="200" w:line="276" w:lineRule="auto"/>
            </w:pPr>
            <w:r>
              <w:t>Grandezza irregolare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Fluttuazione delle lettere sul rigo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F53365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131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Capovolgimento di lettere</w:t>
            </w:r>
          </w:p>
        </w:tc>
        <w:tc>
          <w:tcPr>
            <w:tcW w:w="1155" w:type="dxa"/>
          </w:tcPr>
          <w:p w:rsidR="005B637F" w:rsidRPr="005B637F" w:rsidRDefault="00377AA1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 xml:space="preserve">Incoerenza nell’inclinazione della scrittura (lettere alte, verso </w:t>
            </w:r>
            <w:proofErr w:type="spellStart"/>
            <w:r w:rsidRPr="005B637F">
              <w:t>sx</w:t>
            </w:r>
            <w:proofErr w:type="spellEnd"/>
            <w:r w:rsidRPr="005B637F">
              <w:t>/dx, perpendicolari)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377AA1" w:rsidRDefault="00377AA1" w:rsidP="005B637F">
            <w:pPr>
              <w:spacing w:after="200" w:line="276" w:lineRule="auto"/>
            </w:pPr>
          </w:p>
          <w:p w:rsidR="005B637F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Prensione e pressione della mano sul foglio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377AA1" w:rsidP="005B637F">
            <w:pPr>
              <w:spacing w:after="200" w:line="276" w:lineRule="auto"/>
            </w:pPr>
            <w:r>
              <w:lastRenderedPageBreak/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377AA1" w:rsidP="005B637F">
            <w:pPr>
              <w:spacing w:after="200" w:line="276" w:lineRule="auto"/>
            </w:pPr>
            <w:r>
              <w:t>Difficoltà nella modulazione della pressione</w:t>
            </w:r>
          </w:p>
        </w:tc>
      </w:tr>
      <w:tr w:rsidR="005B637F" w:rsidRPr="005B637F" w:rsidTr="0008451F">
        <w:trPr>
          <w:trHeight w:val="123"/>
        </w:trPr>
        <w:tc>
          <w:tcPr>
            <w:tcW w:w="5807" w:type="dxa"/>
            <w:gridSpan w:val="2"/>
          </w:tcPr>
          <w:p w:rsidR="00377AA1" w:rsidRDefault="00377AA1" w:rsidP="005B637F">
            <w:pPr>
              <w:spacing w:after="200" w:line="276" w:lineRule="auto"/>
            </w:pPr>
          </w:p>
          <w:p w:rsidR="005B637F" w:rsidRPr="005B637F" w:rsidRDefault="00377AA1" w:rsidP="005B637F">
            <w:pPr>
              <w:spacing w:after="200" w:line="276" w:lineRule="auto"/>
            </w:pPr>
            <w:r>
              <w:t>Difficoltà di pianificazione e recupero di schemi motori</w:t>
            </w:r>
          </w:p>
        </w:tc>
        <w:tc>
          <w:tcPr>
            <w:tcW w:w="1155" w:type="dxa"/>
          </w:tcPr>
          <w:p w:rsidR="00377AA1" w:rsidRDefault="00377AA1" w:rsidP="005B637F">
            <w:pPr>
              <w:spacing w:after="200" w:line="276" w:lineRule="auto"/>
            </w:pPr>
          </w:p>
          <w:p w:rsidR="005B637F" w:rsidRPr="005B637F" w:rsidRDefault="00377AA1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377AA1" w:rsidP="005B637F">
            <w:pPr>
              <w:spacing w:after="200" w:line="276" w:lineRule="auto"/>
            </w:pPr>
            <w:r>
              <w:t>Frequenti autocorrezioni, confusione tra lettere e allografi simili</w:t>
            </w:r>
            <w:r w:rsidR="004B17AB">
              <w:t>.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Default="005B637F" w:rsidP="005B637F">
            <w:pPr>
              <w:spacing w:after="200" w:line="276" w:lineRule="auto"/>
              <w:rPr>
                <w:bCs/>
                <w:iCs/>
              </w:rPr>
            </w:pPr>
          </w:p>
          <w:p w:rsidR="00377AA1" w:rsidRPr="005B637F" w:rsidRDefault="00377AA1" w:rsidP="005B637F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Difficoltà di controllo motorio durante l’esecuzione dei movimenti</w:t>
            </w: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377AA1" w:rsidRPr="00377AA1" w:rsidRDefault="00377AA1" w:rsidP="005B637F">
            <w:pPr>
              <w:spacing w:after="200" w:line="276" w:lineRule="auto"/>
              <w:rPr>
                <w:iCs/>
              </w:rPr>
            </w:pPr>
            <w:r w:rsidRPr="00377AA1">
              <w:rPr>
                <w:iCs/>
              </w:rP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377AA1" w:rsidRDefault="00AF71D5" w:rsidP="005B637F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Dismetrie</w:t>
            </w:r>
            <w:r w:rsidR="004B17AB">
              <w:rPr>
                <w:iCs/>
              </w:rPr>
              <w:t xml:space="preserve"> (imperfezione delle traiettorie), </w:t>
            </w: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4B17AB" w:rsidRDefault="004B17AB" w:rsidP="005B637F">
            <w:pPr>
              <w:spacing w:after="200" w:line="276" w:lineRule="auto"/>
            </w:pPr>
          </w:p>
          <w:p w:rsidR="005B637F" w:rsidRPr="005B637F" w:rsidRDefault="004B17AB" w:rsidP="005B637F">
            <w:pPr>
              <w:spacing w:after="200" w:line="276" w:lineRule="auto"/>
            </w:pPr>
            <w:r>
              <w:t>Strategie inappropriate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Spesso le lettere sono prive di collegamenti, collassate.</w:t>
            </w:r>
          </w:p>
        </w:tc>
      </w:tr>
      <w:tr w:rsidR="005B637F" w:rsidRPr="005B637F" w:rsidTr="0008451F">
        <w:trPr>
          <w:trHeight w:val="152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Indicatori della difficoltà di scrittura:</w:t>
            </w: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DISORTOGRAFIA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B637F">
              <w:rPr>
                <w:b/>
                <w:i/>
                <w:iCs/>
              </w:rPr>
              <w:t>PRESENTI</w:t>
            </w:r>
          </w:p>
        </w:tc>
        <w:tc>
          <w:tcPr>
            <w:tcW w:w="3422" w:type="dxa"/>
            <w:gridSpan w:val="2"/>
            <w:shd w:val="clear" w:color="auto" w:fill="DAEEF3" w:themeFill="accent5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B637F">
              <w:rPr>
                <w:b/>
                <w:i/>
                <w:iCs/>
              </w:rPr>
              <w:t>OSSERVAZIONI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4B17AB" w:rsidRDefault="004B17AB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Fusione/separazione illecite (in-</w:t>
            </w:r>
            <w:proofErr w:type="spellStart"/>
            <w:r w:rsidRPr="005B637F">
              <w:t>sieme</w:t>
            </w:r>
            <w:proofErr w:type="spellEnd"/>
            <w:r w:rsidRPr="005B637F">
              <w:t xml:space="preserve">, </w:t>
            </w:r>
            <w:proofErr w:type="spellStart"/>
            <w:r w:rsidRPr="005B637F">
              <w:t>noné</w:t>
            </w:r>
            <w:proofErr w:type="spellEnd"/>
            <w:r w:rsidRPr="005B637F">
              <w:t xml:space="preserve"> </w:t>
            </w:r>
            <w:proofErr w:type="spellStart"/>
            <w:r w:rsidRPr="005B637F">
              <w:t>etc</w:t>
            </w:r>
            <w:proofErr w:type="spellEnd"/>
            <w:r w:rsidRPr="005B637F">
              <w:t>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108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Omissione di lettere o sillabe</w:t>
            </w:r>
          </w:p>
        </w:tc>
        <w:tc>
          <w:tcPr>
            <w:tcW w:w="1155" w:type="dxa"/>
          </w:tcPr>
          <w:p w:rsidR="005B637F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128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Omissione o aggiunta del grafema “h”</w:t>
            </w:r>
          </w:p>
        </w:tc>
        <w:tc>
          <w:tcPr>
            <w:tcW w:w="1155" w:type="dxa"/>
          </w:tcPr>
          <w:p w:rsidR="005B637F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135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Omissione o aggiunta di accenti</w:t>
            </w:r>
            <w:r w:rsidR="004B17AB">
              <w:t xml:space="preserve"> e di doppie</w:t>
            </w: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 xml:space="preserve">Inversioni (li-il, </w:t>
            </w:r>
            <w:proofErr w:type="spellStart"/>
            <w:r w:rsidRPr="005B637F">
              <w:t>tradi</w:t>
            </w:r>
            <w:proofErr w:type="spellEnd"/>
            <w:r w:rsidRPr="005B637F">
              <w:t>-tardi 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Pr="005B637F" w:rsidRDefault="004B17AB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422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4B17AB" w:rsidRDefault="004B17AB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 xml:space="preserve">Scambio di grafemi omofoni non omografi ( </w:t>
            </w:r>
            <w:proofErr w:type="spellStart"/>
            <w:r w:rsidRPr="005B637F">
              <w:t>licuore</w:t>
            </w:r>
            <w:proofErr w:type="spellEnd"/>
            <w:r w:rsidRPr="005B637F">
              <w:t xml:space="preserve"> –liquore)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155" w:type="dxa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422" w:type="dxa"/>
            <w:gridSpan w:val="2"/>
          </w:tcPr>
          <w:p w:rsidR="005B637F" w:rsidRDefault="005B637F" w:rsidP="005B637F">
            <w:pPr>
              <w:spacing w:after="200" w:line="276" w:lineRule="auto"/>
            </w:pPr>
          </w:p>
          <w:p w:rsidR="004B17AB" w:rsidRPr="005B637F" w:rsidRDefault="004B17AB" w:rsidP="005B637F">
            <w:pPr>
              <w:spacing w:after="200" w:line="276" w:lineRule="auto"/>
            </w:pPr>
            <w:r>
              <w:t>Anche se evidenziati dall’insegnante</w:t>
            </w:r>
          </w:p>
        </w:tc>
      </w:tr>
      <w:tr w:rsidR="005B637F" w:rsidRPr="005B637F" w:rsidTr="0008451F">
        <w:trPr>
          <w:trHeight w:val="27"/>
        </w:trPr>
        <w:tc>
          <w:tcPr>
            <w:tcW w:w="10384" w:type="dxa"/>
            <w:gridSpan w:val="5"/>
            <w:shd w:val="clear" w:color="auto" w:fill="FFFF99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b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bCs/>
                <w:sz w:val="36"/>
                <w:szCs w:val="36"/>
              </w:rPr>
            </w:pPr>
            <w:r w:rsidRPr="005B637F">
              <w:rPr>
                <w:b/>
                <w:bCs/>
                <w:sz w:val="36"/>
                <w:szCs w:val="36"/>
              </w:rPr>
              <w:t>AMBITO MATEMATICO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  <w:shd w:val="clear" w:color="auto" w:fill="FFFF99"/>
          </w:tcPr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Indicatori della difficoltà di calcolo:</w:t>
            </w: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DISCALCULIA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261" w:type="dxa"/>
            <w:gridSpan w:val="2"/>
            <w:shd w:val="clear" w:color="auto" w:fill="FFFF99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rPr>
                <w:b/>
                <w:i/>
                <w:iCs/>
              </w:rPr>
              <w:t>PRESENTI</w:t>
            </w:r>
          </w:p>
        </w:tc>
        <w:tc>
          <w:tcPr>
            <w:tcW w:w="3316" w:type="dxa"/>
            <w:shd w:val="clear" w:color="auto" w:fill="FFFF99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rPr>
                <w:b/>
                <w:i/>
                <w:iCs/>
              </w:rPr>
              <w:t>OSSERVAZIONI</w:t>
            </w: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 ricordare le tabelline</w:t>
            </w:r>
          </w:p>
        </w:tc>
        <w:tc>
          <w:tcPr>
            <w:tcW w:w="1261" w:type="dxa"/>
            <w:gridSpan w:val="2"/>
          </w:tcPr>
          <w:p w:rsidR="005B637F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 scrivere i numeri che contengono lo zero</w:t>
            </w:r>
          </w:p>
        </w:tc>
        <w:tc>
          <w:tcPr>
            <w:tcW w:w="1261" w:type="dxa"/>
            <w:gridSpan w:val="2"/>
          </w:tcPr>
          <w:p w:rsidR="005B637F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4B17AB" w:rsidP="005B637F">
            <w:pPr>
              <w:spacing w:after="200" w:line="276" w:lineRule="auto"/>
            </w:pPr>
            <w:r>
              <w:t>I grandi numeri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 mettere in colonna i numeri</w:t>
            </w:r>
          </w:p>
        </w:tc>
        <w:tc>
          <w:tcPr>
            <w:tcW w:w="1261" w:type="dxa"/>
            <w:gridSpan w:val="2"/>
          </w:tcPr>
          <w:p w:rsidR="005B637F" w:rsidRPr="005B637F" w:rsidRDefault="004B17AB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E’ lento e commette errori nel calcolo scritto</w:t>
            </w:r>
          </w:p>
        </w:tc>
        <w:tc>
          <w:tcPr>
            <w:tcW w:w="1261" w:type="dxa"/>
            <w:gridSpan w:val="2"/>
          </w:tcPr>
          <w:p w:rsidR="005B637F" w:rsidRPr="005B637F" w:rsidRDefault="004B17AB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4B17AB" w:rsidP="005B637F">
            <w:pPr>
              <w:spacing w:after="200" w:line="276" w:lineRule="auto"/>
            </w:pPr>
            <w:r>
              <w:t>Moltiplicazioni e divisioni con i grandi numeri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 contare all’indietro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nel calcolo a mente e/o si aiuta con le dita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lastRenderedPageBreak/>
              <w:t xml:space="preserve"> Ha difficoltà a raccontare/spiegare piccole esperienze in ordine cronologico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A VOLTE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ad esplicitare le  procedure seguite  per risolvere una situazione problematica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Memorizza le formule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Inversioni nella scrittura dei numeri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nell’effettuare calcoli orali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 discriminare i segni grafici &gt; &lt;  - + x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807" w:type="dxa"/>
            <w:gridSpan w:val="2"/>
          </w:tcPr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 nel memorizzare i termini specifici delle figure geometriche</w:t>
            </w:r>
          </w:p>
        </w:tc>
        <w:tc>
          <w:tcPr>
            <w:tcW w:w="1261" w:type="dxa"/>
            <w:gridSpan w:val="2"/>
          </w:tcPr>
          <w:p w:rsidR="005B637F" w:rsidRPr="005B637F" w:rsidRDefault="00355C0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10384" w:type="dxa"/>
            <w:gridSpan w:val="5"/>
            <w:shd w:val="clear" w:color="auto" w:fill="B2A1C7" w:themeFill="accent4" w:themeFillTint="99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sz w:val="36"/>
                <w:szCs w:val="36"/>
              </w:rPr>
            </w:pPr>
            <w:r w:rsidRPr="005B637F">
              <w:rPr>
                <w:b/>
                <w:bCs/>
                <w:sz w:val="36"/>
                <w:szCs w:val="36"/>
              </w:rPr>
              <w:t>AMBITO COMPORTAMENTALE</w:t>
            </w:r>
          </w:p>
        </w:tc>
      </w:tr>
      <w:tr w:rsidR="005B637F" w:rsidRPr="005B637F" w:rsidTr="0008451F">
        <w:trPr>
          <w:trHeight w:val="165"/>
        </w:trPr>
        <w:tc>
          <w:tcPr>
            <w:tcW w:w="5657" w:type="dxa"/>
            <w:shd w:val="clear" w:color="auto" w:fill="E5DFEC" w:themeFill="accent4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Cs/>
                <w:i/>
                <w:iCs/>
              </w:rPr>
            </w:pPr>
          </w:p>
          <w:p w:rsidR="005B637F" w:rsidRPr="00550075" w:rsidRDefault="005B637F" w:rsidP="005B637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550075">
              <w:rPr>
                <w:bCs/>
                <w:i/>
                <w:iCs/>
                <w:sz w:val="28"/>
                <w:szCs w:val="28"/>
              </w:rPr>
              <w:t>Indicatori non verbali</w:t>
            </w:r>
          </w:p>
          <w:p w:rsidR="005B637F" w:rsidRPr="005B637F" w:rsidRDefault="005B637F" w:rsidP="005B637F">
            <w:pPr>
              <w:spacing w:after="200" w:line="276" w:lineRule="auto"/>
              <w:rPr>
                <w:bCs/>
                <w:i/>
                <w:iCs/>
              </w:rPr>
            </w:pPr>
          </w:p>
        </w:tc>
        <w:tc>
          <w:tcPr>
            <w:tcW w:w="1411" w:type="dxa"/>
            <w:gridSpan w:val="3"/>
            <w:shd w:val="clear" w:color="auto" w:fill="E5DFEC" w:themeFill="accent4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B637F">
              <w:rPr>
                <w:b/>
                <w:i/>
                <w:iCs/>
              </w:rPr>
              <w:t>PRESENTI</w:t>
            </w: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</w:tc>
        <w:tc>
          <w:tcPr>
            <w:tcW w:w="3316" w:type="dxa"/>
            <w:shd w:val="clear" w:color="auto" w:fill="E5DFEC" w:themeFill="accent4" w:themeFillTint="33"/>
          </w:tcPr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</w:p>
          <w:p w:rsidR="005B637F" w:rsidRPr="005B637F" w:rsidRDefault="005B637F" w:rsidP="005B637F">
            <w:pPr>
              <w:spacing w:after="200" w:line="276" w:lineRule="auto"/>
              <w:rPr>
                <w:b/>
                <w:i/>
                <w:iCs/>
              </w:rPr>
            </w:pPr>
            <w:r w:rsidRPr="005B637F">
              <w:rPr>
                <w:b/>
                <w:i/>
                <w:iCs/>
              </w:rPr>
              <w:t>OSSERVAZIONI</w:t>
            </w:r>
          </w:p>
        </w:tc>
      </w:tr>
      <w:tr w:rsidR="005B637F" w:rsidRPr="005B637F" w:rsidTr="0008451F">
        <w:trPr>
          <w:trHeight w:val="27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Difficoltà nel distinguere destra e sinistra.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 xml:space="preserve">A  VOLTE </w:t>
            </w:r>
          </w:p>
        </w:tc>
        <w:tc>
          <w:tcPr>
            <w:tcW w:w="3316" w:type="dxa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 xml:space="preserve">E’ ambidestro, scrive con la </w:t>
            </w:r>
            <w:proofErr w:type="spellStart"/>
            <w:r>
              <w:t>sx</w:t>
            </w:r>
            <w:proofErr w:type="spellEnd"/>
            <w:r>
              <w:t>, taglia con la dx</w:t>
            </w:r>
          </w:p>
        </w:tc>
      </w:tr>
      <w:tr w:rsidR="005B637F" w:rsidRPr="005B637F" w:rsidTr="0008451F">
        <w:trPr>
          <w:trHeight w:val="27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lastRenderedPageBreak/>
              <w:t>Scarso senso dell’orientamento.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lastRenderedPageBreak/>
              <w:t>NO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477014">
        <w:trPr>
          <w:trHeight w:val="1368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Manifesta  instabilità motoria.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7B5FD7" w:rsidP="005B637F">
            <w:pPr>
              <w:spacing w:after="200" w:line="276" w:lineRule="auto"/>
            </w:pPr>
            <w:r>
              <w:t>Difficoltà nel controllo posturale, tende ad urtare persone ed ostacoli, è goffo nei movimenti</w:t>
            </w:r>
          </w:p>
        </w:tc>
      </w:tr>
      <w:tr w:rsidR="005B637F" w:rsidRPr="005B637F" w:rsidTr="0008451F">
        <w:trPr>
          <w:trHeight w:val="79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Si distrae o distrae i compagni durante l’attività proposta.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5B637F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27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 xml:space="preserve">È incapace di portare a termine gli incarichi assegnati senza essere continuamente  richiamato e sollecitato. </w:t>
            </w: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NO</w:t>
            </w:r>
          </w:p>
        </w:tc>
        <w:tc>
          <w:tcPr>
            <w:tcW w:w="3316" w:type="dxa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Le sue prestazioni, però, sono fatte in modo incompleto</w:t>
            </w:r>
          </w:p>
        </w:tc>
      </w:tr>
      <w:tr w:rsidR="005B637F" w:rsidRPr="005B637F" w:rsidTr="0008451F">
        <w:trPr>
          <w:trHeight w:val="27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7B5FD7" w:rsidP="005B637F">
            <w:pPr>
              <w:spacing w:after="200" w:line="276" w:lineRule="auto"/>
            </w:pPr>
            <w:r>
              <w:t xml:space="preserve">Ha difficoltà di cooperazione </w:t>
            </w:r>
            <w:r w:rsidR="005B637F" w:rsidRPr="005B637F">
              <w:t xml:space="preserve"> con i compagni.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E’  poco ricercato dai compagni che comunque non ricerca</w:t>
            </w:r>
          </w:p>
        </w:tc>
      </w:tr>
      <w:tr w:rsidR="005B637F" w:rsidRPr="005B637F" w:rsidTr="0008451F">
        <w:trPr>
          <w:trHeight w:val="52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Ha scarsa fiducia in se stesso.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477014" w:rsidRDefault="00477014" w:rsidP="005B637F">
            <w:pPr>
              <w:spacing w:after="200" w:line="276" w:lineRule="auto"/>
            </w:pPr>
            <w:r>
              <w:t xml:space="preserve">Lorenzo non dimostra competenze sociali adeguate all’età. Richiama l’attenzione dell’adulto e non appare interessato all’attività </w:t>
            </w:r>
            <w:proofErr w:type="spellStart"/>
            <w:r>
              <w:t>scolastica.Ha</w:t>
            </w:r>
            <w:proofErr w:type="spellEnd"/>
            <w:r>
              <w:t xml:space="preserve"> un atteggiamento distratto, trasognato e confusionario. Appare insoddisfatto e disordinato.</w:t>
            </w:r>
          </w:p>
          <w:p w:rsidR="007B5FD7" w:rsidRPr="005B637F" w:rsidRDefault="007B5FD7" w:rsidP="005B637F">
            <w:pPr>
              <w:spacing w:after="200" w:line="276" w:lineRule="auto"/>
            </w:pPr>
          </w:p>
        </w:tc>
      </w:tr>
      <w:tr w:rsidR="005B637F" w:rsidRPr="005B637F" w:rsidTr="0008451F">
        <w:trPr>
          <w:trHeight w:val="98"/>
        </w:trPr>
        <w:tc>
          <w:tcPr>
            <w:tcW w:w="5657" w:type="dxa"/>
          </w:tcPr>
          <w:p w:rsidR="005B637F" w:rsidRPr="005B637F" w:rsidRDefault="005B637F" w:rsidP="005B637F">
            <w:pPr>
              <w:spacing w:after="200" w:line="276" w:lineRule="auto"/>
            </w:pPr>
          </w:p>
          <w:p w:rsidR="005B637F" w:rsidRPr="005B637F" w:rsidRDefault="005B637F" w:rsidP="005B637F">
            <w:pPr>
              <w:spacing w:after="200" w:line="276" w:lineRule="auto"/>
            </w:pPr>
            <w:r w:rsidRPr="005B637F">
              <w:t>Ha difficoltà ad adeguarsi a nuove situazioni.</w:t>
            </w:r>
          </w:p>
          <w:p w:rsidR="005B637F" w:rsidRPr="005B637F" w:rsidRDefault="005B637F" w:rsidP="005B637F">
            <w:pPr>
              <w:spacing w:after="200" w:line="276" w:lineRule="auto"/>
            </w:pPr>
          </w:p>
        </w:tc>
        <w:tc>
          <w:tcPr>
            <w:tcW w:w="1411" w:type="dxa"/>
            <w:gridSpan w:val="3"/>
          </w:tcPr>
          <w:p w:rsidR="005B637F" w:rsidRDefault="005B637F" w:rsidP="005B637F">
            <w:pPr>
              <w:spacing w:after="200" w:line="276" w:lineRule="auto"/>
            </w:pPr>
          </w:p>
          <w:p w:rsidR="007B5FD7" w:rsidRPr="005B637F" w:rsidRDefault="007B5FD7" w:rsidP="005B637F">
            <w:pPr>
              <w:spacing w:after="200" w:line="276" w:lineRule="auto"/>
            </w:pPr>
            <w:r>
              <w:t>SI</w:t>
            </w:r>
          </w:p>
        </w:tc>
        <w:tc>
          <w:tcPr>
            <w:tcW w:w="3316" w:type="dxa"/>
          </w:tcPr>
          <w:p w:rsidR="005B637F" w:rsidRPr="005B637F" w:rsidRDefault="007B5FD7" w:rsidP="005B637F">
            <w:pPr>
              <w:spacing w:after="200" w:line="276" w:lineRule="auto"/>
            </w:pPr>
            <w:r>
              <w:t>Ha bisogno di tempi più lunghi</w:t>
            </w:r>
          </w:p>
        </w:tc>
      </w:tr>
      <w:tr w:rsidR="005B637F" w:rsidRPr="005B637F" w:rsidTr="0008451F">
        <w:trPr>
          <w:trHeight w:val="98"/>
        </w:trPr>
        <w:tc>
          <w:tcPr>
            <w:tcW w:w="5657" w:type="dxa"/>
          </w:tcPr>
          <w:p w:rsidR="005B637F" w:rsidRPr="005B637F" w:rsidRDefault="005B637F" w:rsidP="005B637F"/>
        </w:tc>
        <w:tc>
          <w:tcPr>
            <w:tcW w:w="1411" w:type="dxa"/>
            <w:gridSpan w:val="3"/>
          </w:tcPr>
          <w:p w:rsidR="005B637F" w:rsidRPr="005B637F" w:rsidRDefault="005B637F" w:rsidP="005B637F"/>
        </w:tc>
        <w:tc>
          <w:tcPr>
            <w:tcW w:w="3316" w:type="dxa"/>
          </w:tcPr>
          <w:p w:rsidR="005B637F" w:rsidRPr="005B637F" w:rsidRDefault="005B637F" w:rsidP="005B637F"/>
        </w:tc>
      </w:tr>
      <w:tr w:rsidR="005B637F" w:rsidRPr="005B637F" w:rsidTr="0008451F">
        <w:trPr>
          <w:trHeight w:val="98"/>
        </w:trPr>
        <w:tc>
          <w:tcPr>
            <w:tcW w:w="5657" w:type="dxa"/>
          </w:tcPr>
          <w:p w:rsidR="005B637F" w:rsidRPr="005B637F" w:rsidRDefault="005B637F" w:rsidP="005B637F"/>
        </w:tc>
        <w:tc>
          <w:tcPr>
            <w:tcW w:w="1411" w:type="dxa"/>
            <w:gridSpan w:val="3"/>
          </w:tcPr>
          <w:p w:rsidR="005B637F" w:rsidRPr="005B637F" w:rsidRDefault="005B637F" w:rsidP="005B637F"/>
        </w:tc>
        <w:tc>
          <w:tcPr>
            <w:tcW w:w="3316" w:type="dxa"/>
          </w:tcPr>
          <w:p w:rsidR="005B637F" w:rsidRPr="005B637F" w:rsidRDefault="005B637F" w:rsidP="005B637F"/>
        </w:tc>
      </w:tr>
    </w:tbl>
    <w:p w:rsidR="008741B0" w:rsidRDefault="009A113A"/>
    <w:sectPr w:rsidR="008741B0" w:rsidSect="005B63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F"/>
    <w:rsid w:val="0008451F"/>
    <w:rsid w:val="001E3466"/>
    <w:rsid w:val="00304FA7"/>
    <w:rsid w:val="00355C07"/>
    <w:rsid w:val="003610D6"/>
    <w:rsid w:val="00377AA1"/>
    <w:rsid w:val="00425EF9"/>
    <w:rsid w:val="00477014"/>
    <w:rsid w:val="004B17AB"/>
    <w:rsid w:val="00550075"/>
    <w:rsid w:val="005B637F"/>
    <w:rsid w:val="007B5FD7"/>
    <w:rsid w:val="007D2447"/>
    <w:rsid w:val="007F072C"/>
    <w:rsid w:val="00875999"/>
    <w:rsid w:val="0093514C"/>
    <w:rsid w:val="00997D0C"/>
    <w:rsid w:val="009A113A"/>
    <w:rsid w:val="00A35276"/>
    <w:rsid w:val="00AF71D5"/>
    <w:rsid w:val="00F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0590-4280-46A9-B06B-E70BC6F9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2</cp:revision>
  <cp:lastPrinted>2014-05-25T16:31:00Z</cp:lastPrinted>
  <dcterms:created xsi:type="dcterms:W3CDTF">2018-03-09T20:40:00Z</dcterms:created>
  <dcterms:modified xsi:type="dcterms:W3CDTF">2018-03-09T20:40:00Z</dcterms:modified>
</cp:coreProperties>
</file>